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21" w:rsidRDefault="00D460F3">
      <w:pPr>
        <w:pStyle w:val="Di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da-DK"/>
        </w:rPr>
        <w:t xml:space="preserve">ALLEGATO 3 </w:t>
      </w:r>
    </w:p>
    <w:p w:rsidR="009E2421" w:rsidRDefault="009E2421">
      <w:pPr>
        <w:pStyle w:val="Default"/>
        <w:jc w:val="center"/>
        <w:rPr>
          <w:rFonts w:eastAsia="Helvetica" w:cs="Helvetica"/>
          <w:b/>
          <w:bCs/>
          <w:lang w:val="de-DE" w:eastAsia="it-IT"/>
        </w:rPr>
      </w:pPr>
    </w:p>
    <w:p w:rsidR="009E2421" w:rsidRDefault="00D460F3">
      <w:pPr>
        <w:pStyle w:val="Default"/>
        <w:jc w:val="center"/>
        <w:rPr>
          <w:rFonts w:eastAsia="Helvetica" w:cs="Helvetica"/>
          <w:b/>
          <w:bCs/>
          <w:sz w:val="20"/>
          <w:szCs w:val="20"/>
          <w:lang w:val="de-DE" w:eastAsia="it-IT"/>
        </w:rPr>
      </w:pPr>
      <w:r>
        <w:rPr>
          <w:rFonts w:eastAsia="Helvetica" w:cs="Helvetica"/>
          <w:b/>
          <w:bCs/>
          <w:sz w:val="20"/>
          <w:szCs w:val="20"/>
          <w:lang w:val="de-DE" w:eastAsia="it-IT"/>
        </w:rPr>
        <w:t xml:space="preserve">DOMANDA DI PARTECIPAZIONE ALLA SELEZIONE PER IL CONFERIMENTO DI INCARICO DI PSICOLOGO ESPERTO IN PSICOLOGIA SCOLASTICA </w:t>
      </w:r>
    </w:p>
    <w:p w:rsidR="009E2421" w:rsidRDefault="00D460F3">
      <w:pPr>
        <w:pStyle w:val="Default"/>
        <w:jc w:val="center"/>
      </w:pPr>
      <w:proofErr w:type="spellStart"/>
      <w:r>
        <w:rPr>
          <w:rFonts w:eastAsia="Helvetica" w:cs="Helvetica"/>
          <w:b/>
          <w:bCs/>
          <w:sz w:val="20"/>
          <w:szCs w:val="20"/>
          <w:lang w:val="de-DE" w:eastAsia="it-IT"/>
        </w:rPr>
        <w:t>Programma</w:t>
      </w:r>
      <w:proofErr w:type="spellEnd"/>
      <w:r w:rsidR="008612DA">
        <w:rPr>
          <w:rFonts w:eastAsia="Helvetica" w:cs="Helvetica"/>
          <w:b/>
          <w:bCs/>
          <w:sz w:val="20"/>
          <w:szCs w:val="20"/>
          <w:lang w:val="de-DE" w:eastAsia="it-IT"/>
        </w:rPr>
        <w:t xml:space="preserve"> </w:t>
      </w:r>
      <w:r>
        <w:rPr>
          <w:rFonts w:eastAsia="Helvetica" w:cs="Helvetica"/>
          <w:b/>
          <w:bCs/>
          <w:sz w:val="20"/>
          <w:szCs w:val="20"/>
          <w:lang w:val="de-DE" w:eastAsia="it-IT"/>
        </w:rPr>
        <w:t>“</w:t>
      </w:r>
      <w:proofErr w:type="spellStart"/>
      <w:r>
        <w:rPr>
          <w:rFonts w:eastAsia="Helvetica" w:cs="Helvetica"/>
          <w:b/>
          <w:bCs/>
          <w:sz w:val="20"/>
          <w:szCs w:val="20"/>
          <w:lang w:val="de-DE" w:eastAsia="it-IT"/>
        </w:rPr>
        <w:t>Siste</w:t>
      </w:r>
      <w:r w:rsidR="008612DA">
        <w:rPr>
          <w:rFonts w:eastAsia="Helvetica" w:cs="Helvetica"/>
          <w:b/>
          <w:bCs/>
          <w:sz w:val="20"/>
          <w:szCs w:val="20"/>
          <w:lang w:val="de-DE" w:eastAsia="it-IT"/>
        </w:rPr>
        <w:t>ma</w:t>
      </w:r>
      <w:proofErr w:type="spellEnd"/>
      <w:r w:rsidR="008612DA">
        <w:rPr>
          <w:rFonts w:eastAsia="Helvetica" w:cs="Helvetica"/>
          <w:b/>
          <w:bCs/>
          <w:sz w:val="20"/>
          <w:szCs w:val="20"/>
          <w:lang w:val="de-DE" w:eastAsia="it-IT"/>
        </w:rPr>
        <w:t xml:space="preserve"> </w:t>
      </w:r>
      <w:proofErr w:type="spellStart"/>
      <w:r w:rsidR="008612DA">
        <w:rPr>
          <w:rFonts w:eastAsia="Helvetica" w:cs="Helvetica"/>
          <w:b/>
          <w:bCs/>
          <w:sz w:val="20"/>
          <w:szCs w:val="20"/>
          <w:lang w:val="de-DE" w:eastAsia="it-IT"/>
        </w:rPr>
        <w:t>Crescere</w:t>
      </w:r>
      <w:proofErr w:type="spellEnd"/>
      <w:r w:rsidR="008612DA">
        <w:rPr>
          <w:rFonts w:eastAsia="Helvetica" w:cs="Helvetica"/>
          <w:b/>
          <w:bCs/>
          <w:sz w:val="20"/>
          <w:szCs w:val="20"/>
          <w:lang w:val="de-DE" w:eastAsia="it-IT"/>
        </w:rPr>
        <w:t xml:space="preserve"> </w:t>
      </w:r>
      <w:proofErr w:type="spellStart"/>
      <w:r w:rsidR="008612DA">
        <w:rPr>
          <w:rFonts w:eastAsia="Helvetica" w:cs="Helvetica"/>
          <w:b/>
          <w:bCs/>
          <w:sz w:val="20"/>
          <w:szCs w:val="20"/>
          <w:lang w:val="de-DE" w:eastAsia="it-IT"/>
        </w:rPr>
        <w:t>insieme</w:t>
      </w:r>
      <w:proofErr w:type="spellEnd"/>
      <w:r w:rsidR="008612DA">
        <w:rPr>
          <w:rFonts w:eastAsia="Helvetica" w:cs="Helvetica"/>
          <w:b/>
          <w:bCs/>
          <w:sz w:val="20"/>
          <w:szCs w:val="20"/>
          <w:lang w:val="de-DE" w:eastAsia="it-IT"/>
        </w:rPr>
        <w:t xml:space="preserve"> </w:t>
      </w:r>
      <w:proofErr w:type="spellStart"/>
      <w:r w:rsidR="008612DA">
        <w:rPr>
          <w:rFonts w:eastAsia="Helvetica" w:cs="Helvetica"/>
          <w:b/>
          <w:bCs/>
          <w:sz w:val="20"/>
          <w:szCs w:val="20"/>
          <w:lang w:val="de-DE" w:eastAsia="it-IT"/>
        </w:rPr>
        <w:t>con</w:t>
      </w:r>
      <w:proofErr w:type="spellEnd"/>
      <w:r w:rsidR="008612DA">
        <w:rPr>
          <w:rFonts w:eastAsia="Helvetica" w:cs="Helvetica"/>
          <w:b/>
          <w:bCs/>
          <w:sz w:val="20"/>
          <w:szCs w:val="20"/>
          <w:lang w:val="de-DE" w:eastAsia="it-IT"/>
        </w:rPr>
        <w:t xml:space="preserve"> </w:t>
      </w:r>
      <w:proofErr w:type="spellStart"/>
      <w:r w:rsidR="008612DA">
        <w:rPr>
          <w:rFonts w:eastAsia="Helvetica" w:cs="Helvetica"/>
          <w:b/>
          <w:bCs/>
          <w:sz w:val="20"/>
          <w:szCs w:val="20"/>
          <w:lang w:val="de-DE" w:eastAsia="it-IT"/>
        </w:rPr>
        <w:t>What's</w:t>
      </w:r>
      <w:proofErr w:type="spellEnd"/>
      <w:r w:rsidR="008612DA">
        <w:rPr>
          <w:rFonts w:eastAsia="Helvetica" w:cs="Helvetica"/>
          <w:b/>
          <w:bCs/>
          <w:sz w:val="20"/>
          <w:szCs w:val="20"/>
          <w:lang w:val="de-DE" w:eastAsia="it-IT"/>
        </w:rPr>
        <w:t xml:space="preserve"> </w:t>
      </w:r>
      <w:proofErr w:type="spellStart"/>
      <w:r w:rsidR="008612DA">
        <w:rPr>
          <w:rFonts w:eastAsia="Helvetica" w:cs="Helvetica"/>
          <w:b/>
          <w:bCs/>
          <w:sz w:val="20"/>
          <w:szCs w:val="20"/>
          <w:lang w:val="de-DE" w:eastAsia="it-IT"/>
        </w:rPr>
        <w:t>U</w:t>
      </w:r>
      <w:r>
        <w:rPr>
          <w:rFonts w:eastAsia="Helvetica" w:cs="Helvetica"/>
          <w:b/>
          <w:bCs/>
          <w:sz w:val="20"/>
          <w:szCs w:val="20"/>
          <w:lang w:val="de-DE" w:eastAsia="it-IT"/>
        </w:rPr>
        <w:t>p</w:t>
      </w:r>
      <w:proofErr w:type="spellEnd"/>
      <w:r>
        <w:rPr>
          <w:rFonts w:eastAsia="Helvetica" w:cs="Helvetica"/>
          <w:b/>
          <w:bCs/>
          <w:sz w:val="20"/>
          <w:szCs w:val="20"/>
          <w:lang w:val="de-DE" w:eastAsia="it-IT"/>
        </w:rPr>
        <w:t>” 2019/2020</w:t>
      </w:r>
    </w:p>
    <w:p w:rsidR="009E2421" w:rsidRDefault="009E2421">
      <w:pPr>
        <w:pStyle w:val="Default"/>
        <w:jc w:val="center"/>
        <w:rPr>
          <w:rFonts w:eastAsia="Helvetica" w:cs="Helvetica"/>
          <w:b/>
          <w:bCs/>
          <w:sz w:val="20"/>
          <w:szCs w:val="20"/>
          <w:lang w:val="de-DE" w:eastAsia="it-IT"/>
        </w:rPr>
      </w:pPr>
    </w:p>
    <w:p w:rsidR="009E2421" w:rsidRDefault="00D460F3">
      <w:pPr>
        <w:pStyle w:val="Default"/>
        <w:jc w:val="center"/>
        <w:rPr>
          <w:rFonts w:eastAsia="Helvetica" w:cs="Helvetica"/>
          <w:b/>
          <w:bCs/>
          <w:sz w:val="20"/>
          <w:szCs w:val="20"/>
          <w:lang w:val="de-DE" w:eastAsia="it-IT"/>
        </w:rPr>
      </w:pPr>
      <w:r>
        <w:rPr>
          <w:rFonts w:eastAsia="Helvetica" w:cs="Helvetica"/>
          <w:b/>
          <w:bCs/>
          <w:sz w:val="20"/>
          <w:szCs w:val="20"/>
          <w:lang w:val="de-DE" w:eastAsia="it-IT"/>
        </w:rPr>
        <w:t>DICHIARAZIONE RIASSUNTIVA</w:t>
      </w:r>
    </w:p>
    <w:p w:rsidR="009E2421" w:rsidRDefault="009E2421">
      <w:pPr>
        <w:pStyle w:val="Didefault"/>
        <w:ind w:left="5387"/>
        <w:jc w:val="both"/>
        <w:rPr>
          <w:rFonts w:ascii="Times New Roman" w:hAnsi="Times New Roman"/>
          <w:bCs/>
          <w:sz w:val="20"/>
          <w:szCs w:val="20"/>
        </w:rPr>
      </w:pPr>
    </w:p>
    <w:p w:rsidR="009E2421" w:rsidRDefault="00D460F3">
      <w:pPr>
        <w:pStyle w:val="Didefault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 Dirigente Scolastico </w:t>
      </w:r>
    </w:p>
    <w:p w:rsidR="009E2421" w:rsidRDefault="008612DA">
      <w:pPr>
        <w:pStyle w:val="Didefault"/>
        <w:ind w:left="538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dell’I.S.I.S. “D’Annunzio – Fabiani”</w:t>
      </w:r>
    </w:p>
    <w:p w:rsidR="009E2421" w:rsidRDefault="008612DA">
      <w:pPr>
        <w:pStyle w:val="Didefault"/>
        <w:ind w:left="5387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Via Brass, 22 - Gorizia</w:t>
      </w:r>
    </w:p>
    <w:p w:rsidR="008612DA" w:rsidRDefault="008612DA">
      <w:pPr>
        <w:rPr>
          <w:sz w:val="22"/>
          <w:szCs w:val="22"/>
        </w:rPr>
      </w:pPr>
    </w:p>
    <w:p w:rsidR="009E2421" w:rsidRDefault="00D460F3">
      <w:pPr>
        <w:rPr>
          <w:sz w:val="22"/>
          <w:szCs w:val="22"/>
        </w:rPr>
      </w:pPr>
      <w:r>
        <w:rPr>
          <w:sz w:val="22"/>
          <w:szCs w:val="22"/>
        </w:rPr>
        <w:t xml:space="preserve">Il/la 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 xml:space="preserve"> __   ____________________________________ </w:t>
      </w:r>
    </w:p>
    <w:p w:rsidR="009E2421" w:rsidRDefault="009E2421">
      <w:pPr>
        <w:rPr>
          <w:sz w:val="16"/>
          <w:szCs w:val="16"/>
        </w:rPr>
      </w:pPr>
    </w:p>
    <w:p w:rsidR="009E2421" w:rsidRDefault="00D460F3">
      <w:pPr>
        <w:rPr>
          <w:sz w:val="22"/>
          <w:szCs w:val="22"/>
        </w:rPr>
      </w:pPr>
      <w:r>
        <w:rPr>
          <w:sz w:val="22"/>
          <w:szCs w:val="22"/>
        </w:rPr>
        <w:t xml:space="preserve">Ai fini del conferimento dell’ incarico </w:t>
      </w:r>
      <w:r>
        <w:t xml:space="preserve">di </w:t>
      </w:r>
      <w:r>
        <w:rPr>
          <w:bCs/>
          <w:sz w:val="22"/>
          <w:szCs w:val="22"/>
        </w:rPr>
        <w:t xml:space="preserve">Esperto </w:t>
      </w:r>
    </w:p>
    <w:p w:rsidR="009E2421" w:rsidRDefault="009E2421">
      <w:pPr>
        <w:jc w:val="center"/>
        <w:rPr>
          <w:b/>
          <w:i/>
          <w:sz w:val="16"/>
          <w:szCs w:val="16"/>
        </w:rPr>
      </w:pPr>
    </w:p>
    <w:p w:rsidR="009E2421" w:rsidRDefault="00D460F3">
      <w:pPr>
        <w:jc w:val="center"/>
        <w:rPr>
          <w:b/>
          <w:i/>
        </w:rPr>
      </w:pPr>
      <w:r>
        <w:rPr>
          <w:b/>
          <w:i/>
        </w:rPr>
        <w:t>DICHIARA</w:t>
      </w:r>
    </w:p>
    <w:p w:rsidR="009E2421" w:rsidRDefault="008612DA">
      <w:pPr>
        <w:rPr>
          <w:sz w:val="22"/>
          <w:szCs w:val="22"/>
        </w:rPr>
      </w:pPr>
      <w:r>
        <w:rPr>
          <w:sz w:val="22"/>
          <w:szCs w:val="22"/>
        </w:rPr>
        <w:t xml:space="preserve">Che </w:t>
      </w:r>
      <w:r w:rsidR="00D460F3">
        <w:rPr>
          <w:sz w:val="22"/>
          <w:szCs w:val="22"/>
        </w:rPr>
        <w:t>in relazione ai titoli posseduti ritiene di aver diritto ai seguenti punteggi:</w:t>
      </w:r>
    </w:p>
    <w:p w:rsidR="009E2421" w:rsidRDefault="009E2421">
      <w:pPr>
        <w:rPr>
          <w:sz w:val="22"/>
          <w:szCs w:val="22"/>
        </w:rPr>
      </w:pPr>
    </w:p>
    <w:tbl>
      <w:tblPr>
        <w:tblW w:w="5000" w:type="pc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0" w:type="dxa"/>
          <w:bottom w:w="80" w:type="dxa"/>
          <w:right w:w="80" w:type="dxa"/>
        </w:tblCellMar>
        <w:tblLook w:val="0400" w:firstRow="0" w:lastRow="0" w:firstColumn="0" w:lastColumn="0" w:noHBand="0" w:noVBand="1"/>
      </w:tblPr>
      <w:tblGrid>
        <w:gridCol w:w="4753"/>
        <w:gridCol w:w="1843"/>
        <w:gridCol w:w="1560"/>
        <w:gridCol w:w="1660"/>
      </w:tblGrid>
      <w:tr w:rsidR="009E2421">
        <w:trPr>
          <w:trHeight w:val="260"/>
        </w:trPr>
        <w:tc>
          <w:tcPr>
            <w:tcW w:w="4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  <w:vAlign w:val="center"/>
          </w:tcPr>
          <w:p w:rsidR="009E2421" w:rsidRDefault="00D460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0" w:type="dxa"/>
            </w:tcMar>
          </w:tcPr>
          <w:p w:rsidR="009E2421" w:rsidRDefault="00D460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FINO AD UN MASSIMO DI PUNTI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D460F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Parte riservata</w:t>
            </w:r>
          </w:p>
          <w:p w:rsidR="009E2421" w:rsidRDefault="00D460F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all’interessato</w:t>
            </w:r>
            <w:r w:rsidR="008612DA">
              <w:rPr>
                <w:b/>
                <w:sz w:val="18"/>
                <w:szCs w:val="18"/>
                <w:u w:val="single"/>
              </w:rPr>
              <w:t>/a</w:t>
            </w:r>
          </w:p>
          <w:p w:rsidR="009E2421" w:rsidRDefault="00D460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PUNTI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D460F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Parte riservata </w:t>
            </w:r>
          </w:p>
          <w:p w:rsidR="009E2421" w:rsidRDefault="00D460F3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alla Commissione</w:t>
            </w:r>
          </w:p>
          <w:p w:rsidR="009E2421" w:rsidRDefault="00D460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PUNTI</w:t>
            </w:r>
          </w:p>
        </w:tc>
      </w:tr>
      <w:tr w:rsidR="009E2421">
        <w:trPr>
          <w:trHeight w:val="1290"/>
        </w:trPr>
        <w:tc>
          <w:tcPr>
            <w:tcW w:w="4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E2421" w:rsidRDefault="00D460F3">
            <w:pPr>
              <w:suppressAutoHyphens w:val="0"/>
              <w:rPr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0"/>
                <w:sz w:val="18"/>
                <w:szCs w:val="18"/>
                <w:lang w:eastAsia="it-IT"/>
              </w:rPr>
              <w:t>La</w:t>
            </w:r>
            <w:r w:rsidR="00FC3C6D">
              <w:rPr>
                <w:i/>
                <w:color w:val="000000"/>
                <w:sz w:val="18"/>
                <w:szCs w:val="18"/>
                <w:lang w:eastAsia="it-IT"/>
              </w:rPr>
              <w:t xml:space="preserve">urea specifica conseguita con  </w:t>
            </w:r>
            <w:bookmarkStart w:id="0" w:name="_GoBack"/>
            <w:bookmarkEnd w:id="0"/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vecchio o nuovo ordinamento (laurea magistrale)</w:t>
            </w:r>
          </w:p>
          <w:p w:rsidR="009E2421" w:rsidRDefault="00D460F3">
            <w:pPr>
              <w:suppressAutoHyphens w:val="0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110 e lode          punteggio  10</w:t>
            </w:r>
          </w:p>
          <w:p w:rsidR="009E2421" w:rsidRDefault="00D460F3">
            <w:pPr>
              <w:suppressAutoHyphens w:val="0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110                     punteggio  9</w:t>
            </w:r>
          </w:p>
          <w:p w:rsidR="009E2421" w:rsidRDefault="00D460F3">
            <w:pPr>
              <w:suppressAutoHyphens w:val="0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da 109 a 99        punteggio  7</w:t>
            </w:r>
          </w:p>
          <w:p w:rsidR="009E2421" w:rsidRDefault="00D460F3">
            <w:pPr>
              <w:suppressAutoHyphens w:val="0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color w:val="000000"/>
                <w:sz w:val="18"/>
                <w:szCs w:val="18"/>
                <w:lang w:eastAsia="it-IT"/>
              </w:rPr>
              <w:t>fino a 98            punteggio  5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E2421" w:rsidRDefault="00D460F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0"/>
                <w:sz w:val="18"/>
                <w:szCs w:val="18"/>
                <w:lang w:eastAsia="it-IT"/>
              </w:rPr>
              <w:t>MAX. punti 10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9E2421">
        <w:trPr>
          <w:trHeight w:val="460"/>
        </w:trPr>
        <w:tc>
          <w:tcPr>
            <w:tcW w:w="4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E2421" w:rsidRDefault="00D460F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0"/>
                <w:sz w:val="18"/>
                <w:szCs w:val="18"/>
                <w:lang w:eastAsia="it-IT"/>
              </w:rPr>
              <w:t>Altra laurea pertinente e/o coerente con le professionalità richieste (punti 2 per laurea)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E2421" w:rsidRDefault="00D460F3">
            <w:pPr>
              <w:suppressAutoHyphens w:val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0"/>
                <w:sz w:val="18"/>
                <w:szCs w:val="18"/>
                <w:lang w:eastAsia="it-IT"/>
              </w:rPr>
              <w:t>MAX. punti 4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9E2421">
        <w:trPr>
          <w:trHeight w:val="460"/>
        </w:trPr>
        <w:tc>
          <w:tcPr>
            <w:tcW w:w="4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E2421" w:rsidRDefault="00D460F3">
            <w:pPr>
              <w:suppressAutoHyphens w:val="0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0"/>
                <w:sz w:val="18"/>
                <w:szCs w:val="18"/>
                <w:lang w:eastAsia="it-IT"/>
              </w:rPr>
              <w:t>Corsi di perfezionamento, master, dottorati in ambito psicologico (punti 1 per ogni esperienza)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E2421" w:rsidRDefault="00D460F3">
            <w:pPr>
              <w:suppressAutoHyphens w:val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0"/>
                <w:sz w:val="18"/>
                <w:szCs w:val="18"/>
                <w:lang w:eastAsia="it-IT"/>
              </w:rPr>
              <w:t>MAX. punti 15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9E2421">
        <w:trPr>
          <w:trHeight w:val="940"/>
        </w:trPr>
        <w:tc>
          <w:tcPr>
            <w:tcW w:w="4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E2421" w:rsidRDefault="00D460F3">
            <w:pPr>
              <w:suppressAutoHyphens w:val="0"/>
              <w:jc w:val="both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0"/>
                <w:sz w:val="18"/>
                <w:szCs w:val="18"/>
                <w:lang w:eastAsia="it-IT"/>
              </w:rPr>
              <w:t>Esperienze pregresse congruenti con l’attività per la quale è bandita la selezione di collaborazione con le istituzioni scolastiche  (punti 5 per anno scolastico o periodo non i</w:t>
            </w:r>
            <w:r w:rsidR="008612DA">
              <w:rPr>
                <w:i/>
                <w:color w:val="000000"/>
                <w:sz w:val="18"/>
                <w:szCs w:val="18"/>
                <w:lang w:eastAsia="it-IT"/>
              </w:rPr>
              <w:t>nferiore a 6 mesi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nella scuola,</w:t>
            </w:r>
            <w:r w:rsidR="008612DA">
              <w:rPr>
                <w:i/>
                <w:color w:val="000000"/>
                <w:sz w:val="18"/>
                <w:szCs w:val="18"/>
                <w:lang w:eastAsia="it-IT"/>
              </w:rPr>
              <w:t xml:space="preserve"> punti 2,5 per anno scolastico per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periodo inferiore a 6 mesi ) negli ultimi 7 anni scolastici ad esclusione di progetti finalizzati alla promozione della salute a scuola.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E2421" w:rsidRDefault="00D460F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0"/>
                <w:sz w:val="18"/>
                <w:szCs w:val="18"/>
                <w:lang w:eastAsia="it-IT"/>
              </w:rPr>
              <w:t>MAX. punti 15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9E2421">
        <w:trPr>
          <w:trHeight w:val="700"/>
        </w:trPr>
        <w:tc>
          <w:tcPr>
            <w:tcW w:w="4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E2421" w:rsidRDefault="00D460F3">
            <w:pPr>
              <w:suppressAutoHyphens w:val="0"/>
              <w:jc w:val="both"/>
              <w:rPr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Esperienze pregresse in altri campi in materia di integrazione alunni D.A., BES, D.S.A. (punti 1 per anno solare o periodo non inferiore a </w:t>
            </w:r>
            <w:r w:rsidR="008612DA">
              <w:rPr>
                <w:i/>
                <w:color w:val="000000"/>
                <w:sz w:val="18"/>
                <w:szCs w:val="18"/>
                <w:lang w:eastAsia="it-IT"/>
              </w:rPr>
              <w:t xml:space="preserve">6 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>mes</w:t>
            </w:r>
            <w:r w:rsidR="008612DA">
              <w:rPr>
                <w:i/>
                <w:color w:val="000000"/>
                <w:sz w:val="18"/>
                <w:szCs w:val="18"/>
                <w:lang w:eastAsia="it-IT"/>
              </w:rPr>
              <w:t>i, punti 0,5 per anno solare per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periodo inferiore a 6 mesi )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E2421" w:rsidRDefault="00D460F3">
            <w:pPr>
              <w:suppressAutoHyphens w:val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MAX. punti 6 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9E2421">
        <w:trPr>
          <w:trHeight w:val="460"/>
        </w:trPr>
        <w:tc>
          <w:tcPr>
            <w:tcW w:w="4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E2421" w:rsidRDefault="00D460F3">
            <w:pPr>
              <w:suppressAutoHyphens w:val="0"/>
              <w:jc w:val="both"/>
              <w:rPr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Docenza universitaria nel settore di pertinenza </w:t>
            </w:r>
          </w:p>
          <w:p w:rsidR="009E2421" w:rsidRDefault="00D460F3">
            <w:pPr>
              <w:suppressAutoHyphens w:val="0"/>
              <w:jc w:val="both"/>
              <w:rPr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(punti 1 per anno scolastico o periodo non inferiore a </w:t>
            </w:r>
            <w:r w:rsidR="008612DA">
              <w:rPr>
                <w:i/>
                <w:color w:val="000000"/>
                <w:sz w:val="18"/>
                <w:szCs w:val="18"/>
                <w:lang w:eastAsia="it-IT"/>
              </w:rPr>
              <w:t xml:space="preserve">6 mesi 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 nella scuola, punti 0,5</w:t>
            </w:r>
            <w:r w:rsidR="008612DA">
              <w:rPr>
                <w:i/>
                <w:color w:val="000000"/>
                <w:sz w:val="18"/>
                <w:szCs w:val="18"/>
                <w:lang w:eastAsia="it-IT"/>
              </w:rPr>
              <w:t xml:space="preserve"> per periodo inferiore a 6 mesi</w:t>
            </w:r>
            <w:r>
              <w:rPr>
                <w:i/>
                <w:color w:val="000000"/>
                <w:sz w:val="18"/>
                <w:szCs w:val="18"/>
                <w:lang w:eastAsia="it-IT"/>
              </w:rPr>
              <w:t xml:space="preserve">) 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E2421" w:rsidRDefault="00AB727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0"/>
                <w:sz w:val="18"/>
                <w:szCs w:val="18"/>
                <w:lang w:eastAsia="it-IT"/>
              </w:rPr>
              <w:t>MAX. punti 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9E2421">
        <w:trPr>
          <w:trHeight w:val="260"/>
        </w:trPr>
        <w:tc>
          <w:tcPr>
            <w:tcW w:w="4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E2421" w:rsidRDefault="00D460F3">
            <w:pPr>
              <w:suppressAutoHyphens w:val="0"/>
              <w:jc w:val="both"/>
              <w:rPr>
                <w:i/>
                <w:color w:val="00000A"/>
                <w:sz w:val="18"/>
                <w:szCs w:val="18"/>
                <w:lang w:eastAsia="it-IT"/>
              </w:rPr>
            </w:pPr>
            <w:r>
              <w:rPr>
                <w:i/>
                <w:color w:val="00000A"/>
                <w:sz w:val="18"/>
                <w:szCs w:val="18"/>
                <w:lang w:eastAsia="it-IT"/>
              </w:rPr>
              <w:t>Pubblicazioni in ambito psicologico/educativo</w:t>
            </w:r>
          </w:p>
          <w:p w:rsidR="009E2421" w:rsidRDefault="00D460F3">
            <w:pPr>
              <w:suppressAutoHyphens w:val="0"/>
              <w:jc w:val="both"/>
              <w:rPr>
                <w:i/>
                <w:color w:val="00000A"/>
                <w:sz w:val="18"/>
                <w:szCs w:val="18"/>
                <w:lang w:eastAsia="it-IT"/>
              </w:rPr>
            </w:pPr>
            <w:r>
              <w:rPr>
                <w:i/>
                <w:color w:val="00000A"/>
                <w:sz w:val="18"/>
                <w:szCs w:val="18"/>
                <w:lang w:eastAsia="it-IT"/>
              </w:rPr>
              <w:t>(1 punto per pubblicazione su riviste scientifiche)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E2421" w:rsidRDefault="00D460F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0"/>
                <w:sz w:val="18"/>
                <w:szCs w:val="18"/>
                <w:lang w:eastAsia="it-IT"/>
              </w:rPr>
              <w:t>MAX. punti 5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9E2421">
        <w:trPr>
          <w:trHeight w:val="460"/>
        </w:trPr>
        <w:tc>
          <w:tcPr>
            <w:tcW w:w="4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E2421" w:rsidRDefault="00D460F3">
            <w:pPr>
              <w:suppressAutoHyphens w:val="0"/>
              <w:jc w:val="both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A"/>
                <w:sz w:val="18"/>
                <w:szCs w:val="18"/>
                <w:lang w:eastAsia="it-IT"/>
              </w:rPr>
              <w:t xml:space="preserve">Partecipazione in veste di esperto esterno alle edizioni precedenti del programma provinciale “Crescere insieme con </w:t>
            </w:r>
            <w:proofErr w:type="spellStart"/>
            <w:r>
              <w:rPr>
                <w:i/>
                <w:color w:val="00000A"/>
                <w:sz w:val="18"/>
                <w:szCs w:val="18"/>
                <w:lang w:eastAsia="it-IT"/>
              </w:rPr>
              <w:t>What's</w:t>
            </w:r>
            <w:proofErr w:type="spellEnd"/>
            <w:r>
              <w:rPr>
                <w:i/>
                <w:color w:val="00000A"/>
                <w:sz w:val="18"/>
                <w:szCs w:val="18"/>
                <w:lang w:eastAsia="it-IT"/>
              </w:rPr>
              <w:t xml:space="preserve"> Up” o altri progetti analoghi finalizzati alla promozione della salute a </w:t>
            </w:r>
            <w:r w:rsidR="00AB7273">
              <w:rPr>
                <w:i/>
                <w:color w:val="00000A"/>
                <w:sz w:val="18"/>
                <w:szCs w:val="18"/>
                <w:lang w:eastAsia="it-IT"/>
              </w:rPr>
              <w:t>scuola (6</w:t>
            </w:r>
            <w:r>
              <w:rPr>
                <w:i/>
                <w:color w:val="00000A"/>
                <w:sz w:val="18"/>
                <w:szCs w:val="18"/>
                <w:lang w:eastAsia="it-IT"/>
              </w:rPr>
              <w:t xml:space="preserve"> punti per ogni anno scolastico.)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E2421" w:rsidRDefault="00AB7273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0"/>
                <w:sz w:val="18"/>
                <w:szCs w:val="18"/>
                <w:lang w:eastAsia="it-IT"/>
              </w:rPr>
              <w:t>MAX. punti 30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9E2421">
        <w:trPr>
          <w:trHeight w:val="331"/>
        </w:trPr>
        <w:tc>
          <w:tcPr>
            <w:tcW w:w="4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E2421" w:rsidRDefault="00D460F3">
            <w:pPr>
              <w:suppressAutoHyphens w:val="0"/>
              <w:jc w:val="both"/>
              <w:rPr>
                <w:rFonts w:ascii="Helvetica Neue" w:eastAsia="Helvetica Neue" w:hAnsi="Helvetica Neue" w:cs="Helvetica Neue"/>
                <w:color w:val="00000A"/>
                <w:sz w:val="18"/>
                <w:szCs w:val="18"/>
                <w:lang w:eastAsia="it-IT"/>
              </w:rPr>
            </w:pPr>
            <w:r>
              <w:rPr>
                <w:i/>
                <w:color w:val="00000A"/>
                <w:sz w:val="18"/>
                <w:szCs w:val="18"/>
                <w:lang w:eastAsia="it-IT"/>
              </w:rPr>
              <w:t>Specializzazione post-laurea in psicoterapia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E2421" w:rsidRDefault="00D460F3">
            <w:pPr>
              <w:suppressAutoHyphens w:val="0"/>
              <w:jc w:val="center"/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0"/>
                <w:sz w:val="18"/>
                <w:szCs w:val="18"/>
                <w:lang w:eastAsia="it-IT"/>
              </w:rPr>
              <w:t>Punti 10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</w:tr>
      <w:tr w:rsidR="009E2421">
        <w:trPr>
          <w:trHeight w:val="331"/>
        </w:trPr>
        <w:tc>
          <w:tcPr>
            <w:tcW w:w="4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</w:tcPr>
          <w:p w:rsidR="009E2421" w:rsidRDefault="00D460F3">
            <w:pPr>
              <w:suppressAutoHyphens w:val="0"/>
              <w:jc w:val="right"/>
              <w:rPr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i/>
                <w:color w:val="000000"/>
                <w:sz w:val="18"/>
                <w:szCs w:val="18"/>
                <w:lang w:eastAsia="it-IT"/>
              </w:rPr>
              <w:t>Totale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70" w:type="dxa"/>
            </w:tcMar>
            <w:vAlign w:val="center"/>
          </w:tcPr>
          <w:p w:rsidR="009E2421" w:rsidRDefault="00D460F3">
            <w:pPr>
              <w:suppressAutoHyphens w:val="0"/>
              <w:jc w:val="center"/>
              <w:rPr>
                <w:b/>
                <w:i/>
                <w:color w:val="000000"/>
                <w:sz w:val="18"/>
                <w:szCs w:val="18"/>
                <w:lang w:eastAsia="it-IT"/>
              </w:rPr>
            </w:pPr>
            <w:r>
              <w:rPr>
                <w:b/>
                <w:i/>
                <w:color w:val="000000"/>
                <w:sz w:val="18"/>
                <w:szCs w:val="18"/>
                <w:lang w:eastAsia="it-IT"/>
              </w:rPr>
              <w:t>Punti 100</w:t>
            </w:r>
          </w:p>
        </w:tc>
        <w:tc>
          <w:tcPr>
            <w:tcW w:w="15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</w:tcPr>
          <w:p w:rsidR="009E2421" w:rsidRDefault="009E2421">
            <w:pPr>
              <w:suppressAutoHyphens w:val="0"/>
              <w:jc w:val="center"/>
              <w:rPr>
                <w:i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9E2421" w:rsidRDefault="009E2421">
      <w:pPr>
        <w:spacing w:line="160" w:lineRule="atLeast"/>
        <w:jc w:val="both"/>
        <w:rPr>
          <w:sz w:val="18"/>
          <w:szCs w:val="18"/>
        </w:rPr>
      </w:pPr>
    </w:p>
    <w:p w:rsidR="009E2421" w:rsidRDefault="00D460F3">
      <w:pPr>
        <w:spacing w:line="320" w:lineRule="atLeast"/>
        <w:jc w:val="both"/>
      </w:pPr>
      <w:r>
        <w:rPr>
          <w:sz w:val="18"/>
          <w:szCs w:val="18"/>
        </w:rPr>
        <w:t xml:space="preserve">Luogo e data ______________________.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Firma del</w:t>
      </w:r>
      <w:r w:rsidR="008612DA">
        <w:rPr>
          <w:sz w:val="18"/>
          <w:szCs w:val="18"/>
        </w:rPr>
        <w:t>/la</w:t>
      </w:r>
      <w:r>
        <w:rPr>
          <w:sz w:val="18"/>
          <w:szCs w:val="18"/>
        </w:rPr>
        <w:t xml:space="preserve"> dichiarante </w:t>
      </w:r>
      <w:r>
        <w:rPr>
          <w:sz w:val="18"/>
          <w:szCs w:val="18"/>
        </w:rPr>
        <w:tab/>
        <w:t xml:space="preserve"> ____________________________</w:t>
      </w:r>
      <w:r w:rsidR="008612DA">
        <w:rPr>
          <w:sz w:val="18"/>
          <w:szCs w:val="18"/>
        </w:rPr>
        <w:t>___</w:t>
      </w:r>
      <w:r>
        <w:rPr>
          <w:sz w:val="18"/>
          <w:szCs w:val="18"/>
        </w:rPr>
        <w:t>.</w:t>
      </w:r>
    </w:p>
    <w:sectPr w:rsidR="009E2421">
      <w:pgSz w:w="11906" w:h="16838"/>
      <w:pgMar w:top="539" w:right="1134" w:bottom="1077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9FC"/>
    <w:multiLevelType w:val="multilevel"/>
    <w:tmpl w:val="078829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421"/>
    <w:rsid w:val="0053154C"/>
    <w:rsid w:val="006D3A06"/>
    <w:rsid w:val="008612DA"/>
    <w:rsid w:val="009E2421"/>
    <w:rsid w:val="00AB7273"/>
    <w:rsid w:val="00D460F3"/>
    <w:rsid w:val="00FC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4">
    <w:name w:val="heading 4"/>
    <w:basedOn w:val="Normale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semiHidden/>
    <w:qFormat/>
    <w:locked/>
    <w:rsid w:val="003519A6"/>
    <w:rPr>
      <w:color w:val="000000"/>
      <w:lang w:val="it-IT" w:eastAsia="it-IT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western">
    <w:name w:val="western"/>
    <w:basedOn w:val="Default"/>
    <w:next w:val="Default"/>
    <w:qFormat/>
    <w:rsid w:val="00A95E0A"/>
    <w:pPr>
      <w:suppressAutoHyphens w:val="0"/>
    </w:pPr>
    <w:rPr>
      <w:rFonts w:eastAsia="Times New Roman"/>
      <w:color w:val="00000A"/>
      <w:lang w:eastAsia="it-IT"/>
    </w:rPr>
  </w:style>
  <w:style w:type="paragraph" w:styleId="Intestazione">
    <w:name w:val="header"/>
    <w:basedOn w:val="Normale"/>
    <w:link w:val="IntestazioneCarattere"/>
    <w:semiHidden/>
    <w:rsid w:val="00BE3107"/>
    <w:pPr>
      <w:tabs>
        <w:tab w:val="center" w:pos="4819"/>
        <w:tab w:val="right" w:pos="9638"/>
      </w:tabs>
      <w:suppressAutoHyphens w:val="0"/>
    </w:pPr>
    <w:rPr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542E20"/>
    <w:pPr>
      <w:suppressAutoHyphens w:val="0"/>
      <w:ind w:left="720"/>
      <w:contextualSpacing/>
    </w:pPr>
    <w:rPr>
      <w:color w:val="000000"/>
      <w:sz w:val="20"/>
      <w:szCs w:val="20"/>
      <w:lang w:eastAsia="it-IT"/>
    </w:rPr>
  </w:style>
  <w:style w:type="paragraph" w:customStyle="1" w:styleId="Didefault">
    <w:name w:val="Di default"/>
    <w:qFormat/>
    <w:rsid w:val="002D4CFC"/>
    <w:rPr>
      <w:rFonts w:ascii="Helvetica" w:eastAsia="Helvetica" w:hAnsi="Helvetica" w:cs="Helvetica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6F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4">
    <w:name w:val="heading 4"/>
    <w:basedOn w:val="Normale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link w:val="Intestazione"/>
    <w:semiHidden/>
    <w:qFormat/>
    <w:locked/>
    <w:rsid w:val="003519A6"/>
    <w:rPr>
      <w:color w:val="000000"/>
      <w:lang w:val="it-IT" w:eastAsia="it-IT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Calibri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Calibri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paragraph" w:styleId="Titolo">
    <w:name w:val="Title"/>
    <w:basedOn w:val="Normale"/>
    <w:next w:val="Corpotesto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pPr>
      <w:spacing w:after="140" w:line="288" w:lineRule="auto"/>
    </w:p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western">
    <w:name w:val="western"/>
    <w:basedOn w:val="Default"/>
    <w:next w:val="Default"/>
    <w:qFormat/>
    <w:rsid w:val="00A95E0A"/>
    <w:pPr>
      <w:suppressAutoHyphens w:val="0"/>
    </w:pPr>
    <w:rPr>
      <w:rFonts w:eastAsia="Times New Roman"/>
      <w:color w:val="00000A"/>
      <w:lang w:eastAsia="it-IT"/>
    </w:rPr>
  </w:style>
  <w:style w:type="paragraph" w:styleId="Intestazione">
    <w:name w:val="header"/>
    <w:basedOn w:val="Normale"/>
    <w:link w:val="IntestazioneCarattere"/>
    <w:semiHidden/>
    <w:rsid w:val="00BE3107"/>
    <w:pPr>
      <w:tabs>
        <w:tab w:val="center" w:pos="4819"/>
        <w:tab w:val="right" w:pos="9638"/>
      </w:tabs>
      <w:suppressAutoHyphens w:val="0"/>
    </w:pPr>
    <w:rPr>
      <w:color w:val="000000"/>
      <w:sz w:val="20"/>
      <w:szCs w:val="20"/>
      <w:lang w:eastAsia="it-IT"/>
    </w:rPr>
  </w:style>
  <w:style w:type="paragraph" w:styleId="Paragrafoelenco">
    <w:name w:val="List Paragraph"/>
    <w:basedOn w:val="Normale"/>
    <w:qFormat/>
    <w:rsid w:val="00542E20"/>
    <w:pPr>
      <w:suppressAutoHyphens w:val="0"/>
      <w:ind w:left="720"/>
      <w:contextualSpacing/>
    </w:pPr>
    <w:rPr>
      <w:color w:val="000000"/>
      <w:sz w:val="20"/>
      <w:szCs w:val="20"/>
      <w:lang w:eastAsia="it-IT"/>
    </w:rPr>
  </w:style>
  <w:style w:type="paragraph" w:customStyle="1" w:styleId="Didefault">
    <w:name w:val="Di default"/>
    <w:qFormat/>
    <w:rsid w:val="002D4CFC"/>
    <w:rPr>
      <w:rFonts w:ascii="Helvetica" w:eastAsia="Helvetica" w:hAnsi="Helvetica" w:cs="Helvetica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6F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DI AMMISSIONE ALLA SELEZIONE PER L’INDIVIDUAZIONE DI N</vt:lpstr>
    </vt:vector>
  </TitlesOfParts>
  <Company>Hewlett-Packard Company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DI AMMISSIONE ALLA SELEZIONE PER L’INDIVIDUAZIONE DI N</dc:title>
  <dc:creator>utente04</dc:creator>
  <cp:lastModifiedBy>utente_protocollo</cp:lastModifiedBy>
  <cp:revision>3</cp:revision>
  <cp:lastPrinted>2017-11-07T15:21:00Z</cp:lastPrinted>
  <dcterms:created xsi:type="dcterms:W3CDTF">2019-12-13T18:16:00Z</dcterms:created>
  <dcterms:modified xsi:type="dcterms:W3CDTF">2019-12-13T18:16:00Z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